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94" w:rsidRDefault="00433C0E">
      <w:pPr>
        <w:widowControl/>
        <w:spacing w:before="100" w:beforeAutospacing="1" w:after="100" w:afterAutospacing="1"/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成都农业科技职业学院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非经济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合同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协议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）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会签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（备案</w:t>
      </w:r>
      <w:bookmarkStart w:id="0" w:name="_GoBack"/>
      <w:bookmarkEnd w:id="0"/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）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表</w:t>
      </w:r>
    </w:p>
    <w:tbl>
      <w:tblPr>
        <w:tblW w:w="9732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2485"/>
        <w:gridCol w:w="2206"/>
        <w:gridCol w:w="1267"/>
        <w:gridCol w:w="733"/>
        <w:gridCol w:w="766"/>
      </w:tblGrid>
      <w:tr w:rsidR="00A33A94">
        <w:trPr>
          <w:trHeight w:val="875"/>
          <w:jc w:val="center"/>
        </w:trPr>
        <w:tc>
          <w:tcPr>
            <w:tcW w:w="2275" w:type="dxa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（协议）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5958" w:type="dxa"/>
            <w:gridSpan w:val="3"/>
            <w:vAlign w:val="center"/>
          </w:tcPr>
          <w:p w:rsidR="00A33A94" w:rsidRDefault="00A33A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份数</w:t>
            </w:r>
          </w:p>
        </w:tc>
        <w:tc>
          <w:tcPr>
            <w:tcW w:w="766" w:type="dxa"/>
            <w:vAlign w:val="center"/>
          </w:tcPr>
          <w:p w:rsidR="00A33A94" w:rsidRDefault="00A33A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A94">
        <w:trPr>
          <w:trHeight w:val="707"/>
          <w:jc w:val="center"/>
        </w:trPr>
        <w:tc>
          <w:tcPr>
            <w:tcW w:w="2275" w:type="dxa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合同承办人</w:t>
            </w:r>
          </w:p>
        </w:tc>
        <w:tc>
          <w:tcPr>
            <w:tcW w:w="2485" w:type="dxa"/>
            <w:vAlign w:val="center"/>
          </w:tcPr>
          <w:p w:rsidR="00A33A94" w:rsidRDefault="00A33A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承办部门（单位）</w:t>
            </w:r>
          </w:p>
        </w:tc>
        <w:tc>
          <w:tcPr>
            <w:tcW w:w="2766" w:type="dxa"/>
            <w:gridSpan w:val="3"/>
            <w:vAlign w:val="center"/>
          </w:tcPr>
          <w:p w:rsidR="00A33A94" w:rsidRDefault="00A33A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A94">
        <w:trPr>
          <w:trHeight w:val="775"/>
          <w:jc w:val="center"/>
        </w:trPr>
        <w:tc>
          <w:tcPr>
            <w:tcW w:w="2275" w:type="dxa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签约对方</w:t>
            </w:r>
          </w:p>
        </w:tc>
        <w:tc>
          <w:tcPr>
            <w:tcW w:w="7457" w:type="dxa"/>
            <w:gridSpan w:val="5"/>
            <w:vAlign w:val="center"/>
          </w:tcPr>
          <w:p w:rsidR="00A33A94" w:rsidRDefault="00A33A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A94">
        <w:trPr>
          <w:trHeight w:val="2136"/>
          <w:jc w:val="center"/>
        </w:trPr>
        <w:tc>
          <w:tcPr>
            <w:tcW w:w="2275" w:type="dxa"/>
            <w:vAlign w:val="center"/>
          </w:tcPr>
          <w:p w:rsidR="00433C0E" w:rsidRDefault="00433C0E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（协议）</w:t>
            </w:r>
          </w:p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主要内容</w:t>
            </w:r>
            <w:r>
              <w:rPr>
                <w:rFonts w:ascii="宋体" w:hAnsi="宋体" w:cs="宋体" w:hint="eastAsia"/>
                <w:kern w:val="0"/>
                <w:szCs w:val="21"/>
              </w:rPr>
              <w:t>简述</w:t>
            </w:r>
          </w:p>
        </w:tc>
        <w:tc>
          <w:tcPr>
            <w:tcW w:w="7457" w:type="dxa"/>
            <w:gridSpan w:val="5"/>
            <w:vAlign w:val="center"/>
          </w:tcPr>
          <w:p w:rsidR="00A33A94" w:rsidRDefault="00A33A9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A94">
        <w:trPr>
          <w:trHeight w:val="926"/>
          <w:jc w:val="center"/>
        </w:trPr>
        <w:tc>
          <w:tcPr>
            <w:tcW w:w="9732" w:type="dxa"/>
            <w:gridSpan w:val="6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见</w:t>
            </w:r>
          </w:p>
        </w:tc>
      </w:tr>
      <w:tr w:rsidR="00A33A94">
        <w:trPr>
          <w:trHeight w:val="2207"/>
          <w:jc w:val="center"/>
        </w:trPr>
        <w:tc>
          <w:tcPr>
            <w:tcW w:w="2275" w:type="dxa"/>
            <w:vAlign w:val="center"/>
          </w:tcPr>
          <w:p w:rsidR="00433C0E" w:rsidRDefault="00433C0E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承办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（单位）</w:t>
            </w: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457" w:type="dxa"/>
            <w:gridSpan w:val="5"/>
            <w:vAlign w:val="bottom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A33A94">
        <w:trPr>
          <w:trHeight w:val="1897"/>
          <w:jc w:val="center"/>
        </w:trPr>
        <w:tc>
          <w:tcPr>
            <w:tcW w:w="2275" w:type="dxa"/>
            <w:vAlign w:val="center"/>
          </w:tcPr>
          <w:p w:rsidR="00433C0E" w:rsidRDefault="00433C0E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分管或联系</w:t>
            </w:r>
          </w:p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院领导意见</w:t>
            </w:r>
          </w:p>
        </w:tc>
        <w:tc>
          <w:tcPr>
            <w:tcW w:w="7457" w:type="dxa"/>
            <w:gridSpan w:val="5"/>
            <w:vAlign w:val="bottom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签字或签章：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A33A94">
        <w:trPr>
          <w:trHeight w:val="1774"/>
          <w:jc w:val="center"/>
        </w:trPr>
        <w:tc>
          <w:tcPr>
            <w:tcW w:w="2275" w:type="dxa"/>
            <w:vAlign w:val="center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院长意见</w:t>
            </w:r>
          </w:p>
        </w:tc>
        <w:tc>
          <w:tcPr>
            <w:tcW w:w="7457" w:type="dxa"/>
            <w:gridSpan w:val="5"/>
            <w:vAlign w:val="bottom"/>
          </w:tcPr>
          <w:p w:rsidR="00A33A94" w:rsidRDefault="00433C0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签字或签章：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A33A94" w:rsidRDefault="00433C0E">
      <w:pPr>
        <w:spacing w:line="40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、此表为不涉及国资和财务的合同（协议）会签用表；</w:t>
      </w:r>
      <w:r>
        <w:rPr>
          <w:rFonts w:hint="eastAsia"/>
        </w:rPr>
        <w:t>2</w:t>
      </w:r>
      <w:r>
        <w:rPr>
          <w:rFonts w:hint="eastAsia"/>
        </w:rPr>
        <w:t>、会签表由党政办备案并与合同（协议）原件（复印件）一份存档。</w:t>
      </w:r>
      <w:r>
        <w:rPr>
          <w:rFonts w:hint="eastAsia"/>
        </w:rPr>
        <w:t>3</w:t>
      </w:r>
      <w:r>
        <w:rPr>
          <w:rFonts w:hint="eastAsia"/>
        </w:rPr>
        <w:t>、如合同（协议）涉及校企（地）合作，请将合同（协议）复印件一份交科研与技术推广处</w:t>
      </w:r>
    </w:p>
    <w:sectPr w:rsidR="00A33A94" w:rsidSect="00A33A94">
      <w:pgSz w:w="11906" w:h="16838"/>
      <w:pgMar w:top="1417" w:right="1134" w:bottom="1417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B75"/>
    <w:rsid w:val="000840C5"/>
    <w:rsid w:val="000C2931"/>
    <w:rsid w:val="000C5476"/>
    <w:rsid w:val="00155F93"/>
    <w:rsid w:val="001B141F"/>
    <w:rsid w:val="001F76D8"/>
    <w:rsid w:val="002567E4"/>
    <w:rsid w:val="002716E6"/>
    <w:rsid w:val="002B32E4"/>
    <w:rsid w:val="002F3E2B"/>
    <w:rsid w:val="00304052"/>
    <w:rsid w:val="0037370B"/>
    <w:rsid w:val="00382CD6"/>
    <w:rsid w:val="003F74E3"/>
    <w:rsid w:val="00433C0E"/>
    <w:rsid w:val="004C26A9"/>
    <w:rsid w:val="0053109D"/>
    <w:rsid w:val="00570B75"/>
    <w:rsid w:val="00584579"/>
    <w:rsid w:val="007379E0"/>
    <w:rsid w:val="00744960"/>
    <w:rsid w:val="00773602"/>
    <w:rsid w:val="007A3A5C"/>
    <w:rsid w:val="007F5DEC"/>
    <w:rsid w:val="00825FA6"/>
    <w:rsid w:val="00942C4F"/>
    <w:rsid w:val="00A33A94"/>
    <w:rsid w:val="00AD04BF"/>
    <w:rsid w:val="00B20EE1"/>
    <w:rsid w:val="00BC117E"/>
    <w:rsid w:val="00BC77D4"/>
    <w:rsid w:val="00BD5F6E"/>
    <w:rsid w:val="00DE76E8"/>
    <w:rsid w:val="00E93DA4"/>
    <w:rsid w:val="00EF62AD"/>
    <w:rsid w:val="00F9457A"/>
    <w:rsid w:val="00FD6A1A"/>
    <w:rsid w:val="07760F2D"/>
    <w:rsid w:val="084510AE"/>
    <w:rsid w:val="0A6D27C0"/>
    <w:rsid w:val="14166397"/>
    <w:rsid w:val="18F513AA"/>
    <w:rsid w:val="1D9E577F"/>
    <w:rsid w:val="28612831"/>
    <w:rsid w:val="30E55828"/>
    <w:rsid w:val="45233CFE"/>
    <w:rsid w:val="56BD3387"/>
    <w:rsid w:val="573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3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3A9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33A9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33A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刘杜杨</cp:lastModifiedBy>
  <cp:revision>19</cp:revision>
  <cp:lastPrinted>2016-09-05T03:54:00Z</cp:lastPrinted>
  <dcterms:created xsi:type="dcterms:W3CDTF">2014-12-16T05:58:00Z</dcterms:created>
  <dcterms:modified xsi:type="dcterms:W3CDTF">2016-09-19T07:41:00Z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